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8E" w:rsidRDefault="004D2A8E" w:rsidP="004D2A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D2A8E" w:rsidRPr="004D2A8E" w:rsidRDefault="004B69AA" w:rsidP="004D2A8E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D2A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Ośrodek</w:t>
      </w:r>
      <w:r w:rsidR="00324B26" w:rsidRP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Promocji Kultury Gaudemater </w:t>
      </w:r>
      <w:r w:rsid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D2A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Częstochowa</w:t>
      </w: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4D2A8E">
        <w:rPr>
          <w:rFonts w:ascii="Arial" w:eastAsia="Times New Roman" w:hAnsi="Arial" w:cs="Arial"/>
          <w:lang w:eastAsia="pl-PL"/>
        </w:rPr>
        <w:t>24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4D2A8E">
        <w:rPr>
          <w:rFonts w:ascii="Arial" w:eastAsia="Times New Roman" w:hAnsi="Arial" w:cs="Arial"/>
          <w:lang w:eastAsia="pl-PL"/>
        </w:rPr>
        <w:t>listopada</w:t>
      </w:r>
      <w:r w:rsidR="002037ED" w:rsidRPr="005944A2">
        <w:rPr>
          <w:rFonts w:ascii="Arial" w:eastAsia="Times New Roman" w:hAnsi="Arial" w:cs="Arial"/>
          <w:lang w:eastAsia="pl-PL"/>
        </w:rPr>
        <w:t xml:space="preserve"> 2018 r., </w:t>
      </w:r>
      <w:r w:rsidR="004B69AA" w:rsidRPr="005944A2">
        <w:rPr>
          <w:rFonts w:ascii="Arial" w:eastAsia="Times New Roman" w:hAnsi="Arial" w:cs="Arial"/>
          <w:lang w:eastAsia="pl-PL"/>
        </w:rPr>
        <w:t>w siedzibie</w:t>
      </w:r>
      <w:r w:rsidR="006B7C54">
        <w:rPr>
          <w:rFonts w:ascii="Arial" w:eastAsia="Times New Roman" w:hAnsi="Arial" w:cs="Arial"/>
          <w:lang w:eastAsia="pl-PL"/>
        </w:rPr>
        <w:t xml:space="preserve"> Ośrodka Promocji Kultury Gaudemater przy ul. Dąbrowskiego 1 w Częstochowie</w:t>
      </w:r>
      <w:r w:rsidR="00835202">
        <w:rPr>
          <w:rFonts w:ascii="Arial" w:eastAsia="Times New Roman" w:hAnsi="Arial" w:cs="Arial"/>
          <w:lang w:eastAsia="pl-PL"/>
        </w:rPr>
        <w:t xml:space="preserve">. </w:t>
      </w:r>
      <w:r w:rsidR="00FB0F31">
        <w:rPr>
          <w:rFonts w:ascii="Arial" w:eastAsia="Times New Roman" w:hAnsi="Arial" w:cs="Arial"/>
          <w:lang w:eastAsia="pl-PL"/>
        </w:rPr>
        <w:t>R</w:t>
      </w:r>
      <w:r w:rsidR="003C5849" w:rsidRPr="005944A2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zkolenia</w:t>
      </w:r>
      <w:r w:rsidRPr="005944A2">
        <w:rPr>
          <w:rFonts w:ascii="Arial" w:eastAsia="Times New Roman" w:hAnsi="Arial" w:cs="Arial"/>
          <w:lang w:eastAsia="pl-PL"/>
        </w:rPr>
        <w:t xml:space="preserve"> zobowiązani</w:t>
      </w:r>
      <w:r w:rsidR="006B7C54">
        <w:rPr>
          <w:rFonts w:ascii="Arial" w:eastAsia="Times New Roman" w:hAnsi="Arial" w:cs="Arial"/>
          <w:lang w:eastAsia="pl-PL"/>
        </w:rPr>
        <w:t xml:space="preserve"> są do przestrzegania Regulaminu Ośrodka Promocji Kultury Gaudemater</w:t>
      </w:r>
      <w:r w:rsidR="008E7E5F" w:rsidRPr="00FB0F31">
        <w:rPr>
          <w:rFonts w:ascii="Arial" w:eastAsia="Times New Roman" w:hAnsi="Arial" w:cs="Arial"/>
          <w:color w:val="FF0000"/>
          <w:lang w:eastAsia="pl-PL"/>
        </w:rPr>
        <w:t>,</w:t>
      </w:r>
      <w:r w:rsidRPr="00FB0F3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5414FF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5944A2">
        <w:rPr>
          <w:rFonts w:ascii="Arial" w:eastAsia="Times New Roman" w:hAnsi="Arial" w:cs="Arial"/>
          <w:lang w:eastAsia="pl-PL"/>
        </w:rPr>
        <w:t>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>
        <w:rPr>
          <w:rFonts w:ascii="Arial" w:eastAsia="Times New Roman" w:hAnsi="Arial" w:cs="Arial"/>
          <w:lang w:eastAsia="pl-PL"/>
        </w:rPr>
        <w:t>l. oraz </w:t>
      </w:r>
      <w:r w:rsidR="003E6623" w:rsidRPr="005944A2">
        <w:rPr>
          <w:rFonts w:ascii="Arial" w:eastAsia="Times New Roman" w:hAnsi="Arial" w:cs="Arial"/>
          <w:lang w:eastAsia="pl-PL"/>
        </w:rPr>
        <w:t>portalach społecznościowych</w:t>
      </w:r>
      <w:r w:rsidR="00EC63E6">
        <w:rPr>
          <w:rFonts w:ascii="Arial" w:eastAsia="Times New Roman" w:hAnsi="Arial" w:cs="Arial"/>
          <w:lang w:eastAsia="pl-PL"/>
        </w:rPr>
        <w:t xml:space="preserve">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6B7C54">
        <w:rPr>
          <w:rFonts w:ascii="Arial" w:eastAsia="Times New Roman" w:hAnsi="Arial" w:cs="Arial"/>
          <w:lang w:eastAsia="pl-PL"/>
        </w:rPr>
        <w:t xml:space="preserve">Ośrodka Promocji Kultury Gaudemater </w:t>
      </w:r>
      <w:r w:rsidR="00EC63E6">
        <w:rPr>
          <w:rFonts w:ascii="Arial" w:eastAsia="Times New Roman" w:hAnsi="Arial" w:cs="Arial"/>
          <w:lang w:eastAsia="pl-PL"/>
        </w:rPr>
        <w:t xml:space="preserve">w </w:t>
      </w:r>
      <w:r w:rsidR="004D2A8E">
        <w:rPr>
          <w:rFonts w:ascii="Arial" w:eastAsia="Times New Roman" w:hAnsi="Arial" w:cs="Arial"/>
          <w:lang w:eastAsia="pl-PL"/>
        </w:rPr>
        <w:t>Częstochowie</w:t>
      </w:r>
      <w:r w:rsidR="00FB0F31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310488">
        <w:rPr>
          <w:rFonts w:ascii="Arial" w:eastAsia="Times New Roman" w:hAnsi="Arial" w:cs="Arial"/>
          <w:lang w:eastAsia="pl-PL"/>
        </w:rPr>
        <w:t xml:space="preserve">szkolenia </w:t>
      </w:r>
      <w:r w:rsidR="00743B4A" w:rsidRPr="005944A2">
        <w:rPr>
          <w:rFonts w:ascii="Arial" w:eastAsia="Times New Roman" w:hAnsi="Arial" w:cs="Arial"/>
          <w:lang w:eastAsia="pl-PL"/>
        </w:rPr>
        <w:t>zobowiązani są do p</w:t>
      </w:r>
      <w:r w:rsidR="004D2A8E">
        <w:rPr>
          <w:rFonts w:ascii="Arial" w:eastAsia="Times New Roman" w:hAnsi="Arial" w:cs="Arial"/>
          <w:lang w:eastAsia="pl-PL"/>
        </w:rPr>
        <w:t>rzestrzegania przepisów BHP,</w:t>
      </w:r>
      <w:r w:rsidR="00743B4A" w:rsidRPr="005944A2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0B2F07" w:rsidRPr="005944A2">
        <w:rPr>
          <w:rFonts w:ascii="Arial" w:eastAsia="Times New Roman" w:hAnsi="Arial" w:cs="Arial"/>
          <w:lang w:eastAsia="pl-PL"/>
        </w:rPr>
        <w:t xml:space="preserve">pracowników </w:t>
      </w:r>
      <w:r w:rsidR="006B7C54">
        <w:rPr>
          <w:rFonts w:ascii="Arial" w:eastAsia="Times New Roman" w:hAnsi="Arial" w:cs="Arial"/>
          <w:lang w:eastAsia="pl-PL"/>
        </w:rPr>
        <w:t xml:space="preserve">Ośrodka Promocji Kultury Gaudemater </w:t>
      </w:r>
      <w:r w:rsidR="00743B4A" w:rsidRPr="005944A2">
        <w:rPr>
          <w:rFonts w:ascii="Arial" w:eastAsia="Times New Roman" w:hAnsi="Arial" w:cs="Arial"/>
          <w:lang w:eastAsia="pl-PL"/>
        </w:rPr>
        <w:t xml:space="preserve">w </w:t>
      </w:r>
      <w:r w:rsidR="004D2A8E">
        <w:rPr>
          <w:rFonts w:ascii="Arial" w:eastAsia="Times New Roman" w:hAnsi="Arial" w:cs="Arial"/>
          <w:lang w:eastAsia="pl-PL"/>
        </w:rPr>
        <w:t>Częstochowie</w:t>
      </w:r>
      <w:r w:rsidR="00202682">
        <w:rPr>
          <w:rFonts w:ascii="Arial" w:eastAsia="Times New Roman" w:hAnsi="Arial" w:cs="Arial"/>
          <w:lang w:eastAsia="pl-PL"/>
        </w:rPr>
        <w:t xml:space="preserve"> w</w:t>
      </w:r>
      <w:r w:rsidR="00B91AA5" w:rsidRPr="00FB0F31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4D2A8E" w:rsidRPr="004D2A8E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5414FF">
        <w:rPr>
          <w:rFonts w:ascii="Arial" w:eastAsia="Times New Roman" w:hAnsi="Arial" w:cs="Arial"/>
          <w:lang w:eastAsia="pl-PL"/>
        </w:rPr>
        <w:t>, niezbędnych do </w:t>
      </w:r>
      <w:r w:rsidR="004D2A8E" w:rsidRPr="004D2A8E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 xml:space="preserve">czestnictwo w 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8E4CDC" w:rsidRDefault="008E4CDC" w:rsidP="003B69AF">
      <w:pPr>
        <w:spacing w:before="100" w:beforeAutospacing="1" w:after="100" w:afterAutospacing="1" w:line="276" w:lineRule="auto"/>
        <w:jc w:val="both"/>
        <w:rPr>
          <w:rStyle w:val="Hipercze"/>
          <w:rFonts w:ascii="Arial" w:hAnsi="Arial" w:cs="Arial"/>
        </w:rPr>
      </w:pPr>
      <w:r w:rsidRPr="008E4CDC">
        <w:rPr>
          <w:rStyle w:val="Hipercze"/>
          <w:rFonts w:ascii="Arial" w:hAnsi="Arial" w:cs="Arial"/>
        </w:rPr>
        <w:t xml:space="preserve">https://bit.ly/2NzRkwZ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4B26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2A8E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14FF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B7C54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4CDC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66D5B-59E3-4F65-836C-B374195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DFCB-CAE7-4A84-B8FD-4D3554D8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Szymczuk-Zawada Ksymena</cp:lastModifiedBy>
  <cp:revision>57</cp:revision>
  <cp:lastPrinted>2018-10-01T10:36:00Z</cp:lastPrinted>
  <dcterms:created xsi:type="dcterms:W3CDTF">2018-09-21T10:11:00Z</dcterms:created>
  <dcterms:modified xsi:type="dcterms:W3CDTF">2018-10-12T07:44:00Z</dcterms:modified>
</cp:coreProperties>
</file>