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65061" w14:textId="77777777" w:rsidR="0041406E" w:rsidRDefault="0041406E" w:rsidP="0041406E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5EC69638" w14:textId="77777777" w:rsidR="00A414E0" w:rsidRDefault="00A414E0" w:rsidP="0041406E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037DBB4A" w14:textId="77777777" w:rsidR="0041406E" w:rsidRPr="009A77DC" w:rsidRDefault="0041406E" w:rsidP="0041406E">
      <w:pPr>
        <w:spacing w:after="0"/>
        <w:jc w:val="center"/>
        <w:rPr>
          <w:rFonts w:ascii="Arial" w:hAnsi="Arial" w:cs="Arial"/>
          <w:b/>
        </w:rPr>
      </w:pPr>
      <w:r w:rsidRPr="009A77DC">
        <w:rPr>
          <w:rFonts w:ascii="Arial" w:hAnsi="Arial" w:cs="Arial"/>
          <w:b/>
        </w:rPr>
        <w:t>Porządek Obrad</w:t>
      </w:r>
    </w:p>
    <w:p w14:paraId="0986AA4D" w14:textId="44592AAE" w:rsidR="00BA2641" w:rsidRPr="009A77DC" w:rsidRDefault="00A4482C" w:rsidP="0041406E">
      <w:pPr>
        <w:spacing w:after="0"/>
        <w:jc w:val="center"/>
        <w:rPr>
          <w:rFonts w:ascii="Arial" w:hAnsi="Arial" w:cs="Arial"/>
          <w:b/>
        </w:rPr>
      </w:pPr>
      <w:r w:rsidRPr="009A77DC">
        <w:rPr>
          <w:rFonts w:ascii="Arial" w:hAnsi="Arial" w:cs="Arial"/>
          <w:b/>
        </w:rPr>
        <w:t>XI</w:t>
      </w:r>
      <w:r w:rsidR="001B3ED6" w:rsidRPr="009A77DC">
        <w:rPr>
          <w:rFonts w:ascii="Arial" w:hAnsi="Arial" w:cs="Arial"/>
          <w:b/>
        </w:rPr>
        <w:t>I</w:t>
      </w:r>
      <w:r w:rsidR="00BA2641" w:rsidRPr="009A77DC">
        <w:rPr>
          <w:rFonts w:ascii="Arial" w:hAnsi="Arial" w:cs="Arial"/>
          <w:b/>
        </w:rPr>
        <w:t xml:space="preserve"> </w:t>
      </w:r>
      <w:r w:rsidR="002859EB" w:rsidRPr="009A77DC">
        <w:rPr>
          <w:rFonts w:ascii="Arial" w:hAnsi="Arial" w:cs="Arial"/>
          <w:b/>
        </w:rPr>
        <w:t xml:space="preserve"> </w:t>
      </w:r>
      <w:r w:rsidR="0041406E" w:rsidRPr="009A77DC">
        <w:rPr>
          <w:rFonts w:ascii="Arial" w:hAnsi="Arial" w:cs="Arial"/>
          <w:b/>
        </w:rPr>
        <w:t xml:space="preserve">Sesji Młodzieżowego Sejmiku Województwa Śląskiego Kadencji </w:t>
      </w:r>
      <w:r w:rsidR="00BA2641" w:rsidRPr="009A77DC">
        <w:rPr>
          <w:rFonts w:ascii="Arial" w:hAnsi="Arial" w:cs="Arial"/>
          <w:b/>
        </w:rPr>
        <w:t>2024-2026</w:t>
      </w:r>
    </w:p>
    <w:p w14:paraId="0E400A17" w14:textId="77777777" w:rsidR="0041406E" w:rsidRPr="009A77DC" w:rsidRDefault="0041406E" w:rsidP="0041406E">
      <w:pPr>
        <w:spacing w:after="0"/>
        <w:jc w:val="center"/>
        <w:rPr>
          <w:rFonts w:ascii="Arial" w:hAnsi="Arial" w:cs="Arial"/>
          <w:b/>
        </w:rPr>
      </w:pPr>
    </w:p>
    <w:p w14:paraId="49CFDE16" w14:textId="68799E6B" w:rsidR="00BA2641" w:rsidRPr="009A77DC" w:rsidRDefault="00A10954" w:rsidP="00BA264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BA2641" w:rsidRPr="009A77DC">
        <w:rPr>
          <w:rFonts w:ascii="Arial" w:hAnsi="Arial" w:cs="Arial"/>
          <w:b/>
        </w:rPr>
        <w:t xml:space="preserve">ermin: </w:t>
      </w:r>
      <w:r w:rsidR="00A4482C" w:rsidRPr="009A77DC">
        <w:rPr>
          <w:rFonts w:ascii="Arial" w:hAnsi="Arial" w:cs="Arial"/>
          <w:b/>
        </w:rPr>
        <w:t>1</w:t>
      </w:r>
      <w:r w:rsidR="001B3ED6" w:rsidRPr="009A77DC">
        <w:rPr>
          <w:rFonts w:ascii="Arial" w:hAnsi="Arial" w:cs="Arial"/>
          <w:b/>
        </w:rPr>
        <w:t>3</w:t>
      </w:r>
      <w:r w:rsidR="00C6681A" w:rsidRPr="009A77DC">
        <w:rPr>
          <w:rFonts w:ascii="Arial" w:hAnsi="Arial" w:cs="Arial"/>
          <w:b/>
        </w:rPr>
        <w:t>.</w:t>
      </w:r>
      <w:r w:rsidR="00450704" w:rsidRPr="009A77DC">
        <w:rPr>
          <w:rFonts w:ascii="Arial" w:hAnsi="Arial" w:cs="Arial"/>
          <w:b/>
        </w:rPr>
        <w:t>0</w:t>
      </w:r>
      <w:r w:rsidR="001B3ED6" w:rsidRPr="009A77DC">
        <w:rPr>
          <w:rFonts w:ascii="Arial" w:hAnsi="Arial" w:cs="Arial"/>
          <w:b/>
        </w:rPr>
        <w:t>4</w:t>
      </w:r>
      <w:r w:rsidR="00C6681A" w:rsidRPr="009A77DC">
        <w:rPr>
          <w:rFonts w:ascii="Arial" w:hAnsi="Arial" w:cs="Arial"/>
          <w:b/>
        </w:rPr>
        <w:t>.</w:t>
      </w:r>
      <w:r w:rsidR="00BA2641" w:rsidRPr="009A77DC">
        <w:rPr>
          <w:rFonts w:ascii="Arial" w:hAnsi="Arial" w:cs="Arial"/>
          <w:b/>
        </w:rPr>
        <w:t>202</w:t>
      </w:r>
      <w:r w:rsidR="00A4482C" w:rsidRPr="009A77DC">
        <w:rPr>
          <w:rFonts w:ascii="Arial" w:hAnsi="Arial" w:cs="Arial"/>
          <w:b/>
        </w:rPr>
        <w:t>6</w:t>
      </w:r>
      <w:r w:rsidR="00BA2641" w:rsidRPr="009A77DC">
        <w:rPr>
          <w:rFonts w:ascii="Arial" w:hAnsi="Arial" w:cs="Arial"/>
          <w:b/>
        </w:rPr>
        <w:t xml:space="preserve"> r.</w:t>
      </w:r>
    </w:p>
    <w:p w14:paraId="4687C1A4" w14:textId="2E596EA5" w:rsidR="00BA2641" w:rsidRPr="009A77DC" w:rsidRDefault="00A10954" w:rsidP="00BA264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G</w:t>
      </w:r>
      <w:r w:rsidR="00BA2641" w:rsidRPr="009A77DC">
        <w:rPr>
          <w:rFonts w:ascii="Arial" w:hAnsi="Arial" w:cs="Arial"/>
          <w:b/>
        </w:rPr>
        <w:t>odzina</w:t>
      </w:r>
      <w:r>
        <w:rPr>
          <w:rFonts w:ascii="Arial" w:hAnsi="Arial" w:cs="Arial"/>
          <w:b/>
        </w:rPr>
        <w:t>:</w:t>
      </w:r>
      <w:r w:rsidR="00BA2641" w:rsidRPr="009A77DC">
        <w:rPr>
          <w:rFonts w:ascii="Arial" w:hAnsi="Arial" w:cs="Arial"/>
          <w:b/>
        </w:rPr>
        <w:t xml:space="preserve"> </w:t>
      </w:r>
      <w:r w:rsidR="00450704" w:rsidRPr="009A77DC">
        <w:rPr>
          <w:rFonts w:ascii="Arial" w:hAnsi="Arial" w:cs="Arial"/>
          <w:b/>
        </w:rPr>
        <w:t>10</w:t>
      </w:r>
      <w:r w:rsidR="00BA2641" w:rsidRPr="009A77DC">
        <w:rPr>
          <w:rFonts w:ascii="Arial" w:hAnsi="Arial" w:cs="Arial"/>
          <w:b/>
        </w:rPr>
        <w:t>:00</w:t>
      </w:r>
      <w:r>
        <w:rPr>
          <w:rFonts w:ascii="Arial" w:hAnsi="Arial" w:cs="Arial"/>
          <w:b/>
        </w:rPr>
        <w:t>.</w:t>
      </w:r>
    </w:p>
    <w:p w14:paraId="611C8DA3" w14:textId="04227C99" w:rsidR="00BA2641" w:rsidRPr="009A77DC" w:rsidRDefault="00A10954" w:rsidP="00BA264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M</w:t>
      </w:r>
      <w:r w:rsidR="00BA2641" w:rsidRPr="009A77DC">
        <w:rPr>
          <w:rFonts w:ascii="Arial" w:hAnsi="Arial" w:cs="Arial"/>
          <w:b/>
        </w:rPr>
        <w:t>iejsce: Sala Sejmu Śląskiego</w:t>
      </w:r>
      <w:r w:rsidR="00FB7FCD" w:rsidRPr="009A77DC">
        <w:rPr>
          <w:rFonts w:ascii="Arial" w:hAnsi="Arial" w:cs="Arial"/>
          <w:b/>
        </w:rPr>
        <w:t xml:space="preserve"> - </w:t>
      </w:r>
      <w:r w:rsidR="00BA2641" w:rsidRPr="009A77DC">
        <w:rPr>
          <w:rFonts w:ascii="Arial" w:hAnsi="Arial" w:cs="Arial"/>
          <w:b/>
        </w:rPr>
        <w:t>Urz</w:t>
      </w:r>
      <w:r w:rsidR="00FB7FCD" w:rsidRPr="009A77DC">
        <w:rPr>
          <w:rFonts w:ascii="Arial" w:hAnsi="Arial" w:cs="Arial"/>
          <w:b/>
        </w:rPr>
        <w:t>ąd</w:t>
      </w:r>
      <w:r w:rsidR="00BA2641" w:rsidRPr="009A77DC">
        <w:rPr>
          <w:rFonts w:ascii="Arial" w:hAnsi="Arial" w:cs="Arial"/>
          <w:b/>
        </w:rPr>
        <w:t xml:space="preserve"> Marszałkowski Województwa Śląskiego </w:t>
      </w:r>
      <w:r w:rsidR="00922B44" w:rsidRPr="009A77DC">
        <w:rPr>
          <w:rFonts w:ascii="Arial" w:hAnsi="Arial" w:cs="Arial"/>
          <w:b/>
        </w:rPr>
        <w:br/>
      </w:r>
      <w:r w:rsidR="00BA2641" w:rsidRPr="009A77DC">
        <w:rPr>
          <w:rFonts w:ascii="Arial" w:hAnsi="Arial" w:cs="Arial"/>
          <w:b/>
        </w:rPr>
        <w:t>w gmachu przy ul. Ligonia 46 w Katowicach</w:t>
      </w:r>
    </w:p>
    <w:p w14:paraId="1F7296FC" w14:textId="77777777" w:rsidR="00BA2641" w:rsidRPr="000623A9" w:rsidRDefault="00BA2641" w:rsidP="00BA2641">
      <w:pPr>
        <w:jc w:val="center"/>
        <w:rPr>
          <w:rFonts w:ascii="Arial" w:hAnsi="Arial" w:cs="Arial"/>
        </w:rPr>
      </w:pPr>
    </w:p>
    <w:p w14:paraId="0A170330" w14:textId="194F17F5" w:rsidR="00BA2641" w:rsidRPr="000623A9" w:rsidRDefault="00BA2641" w:rsidP="009A77DC">
      <w:pPr>
        <w:pStyle w:val="Akapitzlist"/>
        <w:numPr>
          <w:ilvl w:val="0"/>
          <w:numId w:val="1"/>
        </w:numPr>
        <w:spacing w:after="100" w:afterAutospacing="1" w:line="360" w:lineRule="auto"/>
        <w:ind w:left="357" w:hanging="357"/>
        <w:rPr>
          <w:rFonts w:ascii="Arial" w:hAnsi="Arial" w:cs="Arial"/>
          <w:color w:val="000000" w:themeColor="text1"/>
        </w:rPr>
      </w:pPr>
      <w:r w:rsidRPr="000623A9">
        <w:rPr>
          <w:rFonts w:ascii="Arial" w:hAnsi="Arial" w:cs="Arial"/>
          <w:color w:val="000000" w:themeColor="text1"/>
        </w:rPr>
        <w:t xml:space="preserve">Otwarcie </w:t>
      </w:r>
      <w:r w:rsidR="00A4482C" w:rsidRPr="000623A9">
        <w:rPr>
          <w:rFonts w:ascii="Arial" w:hAnsi="Arial" w:cs="Arial"/>
          <w:color w:val="000000" w:themeColor="text1"/>
        </w:rPr>
        <w:t>XI</w:t>
      </w:r>
      <w:r w:rsidR="001B3ED6" w:rsidRPr="000623A9">
        <w:rPr>
          <w:rFonts w:ascii="Arial" w:hAnsi="Arial" w:cs="Arial"/>
          <w:color w:val="000000" w:themeColor="text1"/>
        </w:rPr>
        <w:t>I</w:t>
      </w:r>
      <w:r w:rsidRPr="000623A9">
        <w:rPr>
          <w:rFonts w:ascii="Arial" w:hAnsi="Arial" w:cs="Arial"/>
          <w:color w:val="000000" w:themeColor="text1"/>
        </w:rPr>
        <w:t xml:space="preserve"> sesji Młodzieżowego Sejmiku Województwa Śląskiego kadencji 2024-2026.</w:t>
      </w:r>
    </w:p>
    <w:p w14:paraId="4F23CFD4" w14:textId="5E40D0C5" w:rsidR="00A10954" w:rsidRPr="000623A9" w:rsidRDefault="00791893" w:rsidP="009A77DC">
      <w:pPr>
        <w:pStyle w:val="Akapitzlist"/>
        <w:numPr>
          <w:ilvl w:val="0"/>
          <w:numId w:val="1"/>
        </w:numPr>
        <w:spacing w:after="100" w:afterAutospacing="1" w:line="240" w:lineRule="auto"/>
        <w:ind w:left="357" w:hanging="357"/>
        <w:rPr>
          <w:rFonts w:ascii="Arial" w:hAnsi="Arial" w:cs="Arial"/>
          <w:color w:val="000000" w:themeColor="text1"/>
        </w:rPr>
      </w:pPr>
      <w:r w:rsidRPr="000623A9">
        <w:rPr>
          <w:rFonts w:ascii="Arial" w:hAnsi="Arial" w:cs="Arial"/>
          <w:color w:val="000000" w:themeColor="text1"/>
        </w:rPr>
        <w:t>Stwierdzenie obecności co najmniej połowy statutowego składu Młodzieżowego Sejmiku Województwa Śląskiego</w:t>
      </w:r>
      <w:r w:rsidR="00EF36CE" w:rsidRPr="000623A9">
        <w:rPr>
          <w:rFonts w:ascii="Arial" w:hAnsi="Arial" w:cs="Arial"/>
          <w:color w:val="000000" w:themeColor="text1"/>
        </w:rPr>
        <w:t>.</w:t>
      </w:r>
    </w:p>
    <w:p w14:paraId="735D43D3" w14:textId="7795F6F8" w:rsidR="00791893" w:rsidRPr="000623A9" w:rsidRDefault="00A10954" w:rsidP="009A77DC">
      <w:pPr>
        <w:pStyle w:val="Akapitzlist"/>
        <w:numPr>
          <w:ilvl w:val="0"/>
          <w:numId w:val="1"/>
        </w:numPr>
        <w:spacing w:after="100" w:afterAutospacing="1" w:line="240" w:lineRule="auto"/>
        <w:ind w:left="357" w:hanging="357"/>
        <w:rPr>
          <w:rFonts w:ascii="Arial" w:hAnsi="Arial" w:cs="Arial"/>
          <w:color w:val="000000" w:themeColor="text1"/>
        </w:rPr>
      </w:pPr>
      <w:r w:rsidRPr="000623A9">
        <w:rPr>
          <w:rFonts w:ascii="Arial" w:hAnsi="Arial" w:cs="Arial"/>
          <w:color w:val="000000" w:themeColor="text1"/>
        </w:rPr>
        <w:t xml:space="preserve">Przyjęcie </w:t>
      </w:r>
      <w:r w:rsidR="00791893" w:rsidRPr="000623A9">
        <w:rPr>
          <w:rFonts w:ascii="Arial" w:hAnsi="Arial" w:cs="Arial"/>
          <w:color w:val="000000" w:themeColor="text1"/>
        </w:rPr>
        <w:t>protokołu z ostatn</w:t>
      </w:r>
      <w:r w:rsidRPr="000623A9">
        <w:rPr>
          <w:rFonts w:ascii="Arial" w:hAnsi="Arial" w:cs="Arial"/>
          <w:color w:val="000000" w:themeColor="text1"/>
        </w:rPr>
        <w:t>iej XI sesji Sejmiku.</w:t>
      </w:r>
      <w:r w:rsidR="00791893" w:rsidRPr="000623A9">
        <w:rPr>
          <w:rFonts w:ascii="Arial" w:hAnsi="Arial" w:cs="Arial"/>
          <w:color w:val="000000" w:themeColor="text1"/>
        </w:rPr>
        <w:t xml:space="preserve">  </w:t>
      </w:r>
    </w:p>
    <w:p w14:paraId="0C5E26AC" w14:textId="40973035" w:rsidR="009A77DC" w:rsidRPr="000623A9" w:rsidRDefault="00791893" w:rsidP="009A77DC">
      <w:pPr>
        <w:pStyle w:val="Domylne"/>
        <w:numPr>
          <w:ilvl w:val="0"/>
          <w:numId w:val="1"/>
        </w:numPr>
        <w:suppressAutoHyphens/>
        <w:spacing w:before="0" w:after="100" w:afterAutospacing="1" w:line="24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0623A9">
        <w:rPr>
          <w:rFonts w:ascii="Arial" w:hAnsi="Arial" w:cs="Arial"/>
          <w:color w:val="000000" w:themeColor="text1"/>
          <w:sz w:val="22"/>
          <w:szCs w:val="22"/>
        </w:rPr>
        <w:t>Podsumowanie działalności Młodzieżowego Sejmiku Województwa Śląskiego kadencji (2024–2026).</w:t>
      </w:r>
    </w:p>
    <w:p w14:paraId="0C3689EC" w14:textId="486422BE" w:rsidR="008146C4" w:rsidRPr="000623A9" w:rsidRDefault="00791893" w:rsidP="009A77DC">
      <w:pPr>
        <w:pStyle w:val="Akapitzlist"/>
        <w:numPr>
          <w:ilvl w:val="0"/>
          <w:numId w:val="1"/>
        </w:numPr>
        <w:spacing w:after="100" w:afterAutospacing="1" w:line="240" w:lineRule="auto"/>
        <w:ind w:left="357" w:hanging="357"/>
        <w:rPr>
          <w:rFonts w:ascii="Arial" w:hAnsi="Arial" w:cs="Arial"/>
          <w:color w:val="000000" w:themeColor="text1"/>
        </w:rPr>
      </w:pPr>
      <w:r w:rsidRPr="000623A9">
        <w:rPr>
          <w:rFonts w:ascii="Arial" w:hAnsi="Arial" w:cs="Arial"/>
          <w:color w:val="000000" w:themeColor="text1"/>
        </w:rPr>
        <w:t xml:space="preserve">Wystąpienie zaproszonych </w:t>
      </w:r>
      <w:r w:rsidR="00A10954" w:rsidRPr="000623A9">
        <w:rPr>
          <w:rFonts w:ascii="Arial" w:hAnsi="Arial" w:cs="Arial"/>
          <w:color w:val="000000" w:themeColor="text1"/>
        </w:rPr>
        <w:t>G</w:t>
      </w:r>
      <w:r w:rsidRPr="000623A9">
        <w:rPr>
          <w:rFonts w:ascii="Arial" w:hAnsi="Arial" w:cs="Arial"/>
          <w:color w:val="000000" w:themeColor="text1"/>
        </w:rPr>
        <w:t>ości</w:t>
      </w:r>
      <w:r w:rsidR="00A10954" w:rsidRPr="000623A9">
        <w:rPr>
          <w:rFonts w:ascii="Arial" w:hAnsi="Arial" w:cs="Arial"/>
          <w:color w:val="000000" w:themeColor="text1"/>
        </w:rPr>
        <w:t>.</w:t>
      </w:r>
    </w:p>
    <w:p w14:paraId="0B84E2CC" w14:textId="77777777" w:rsidR="007075A4" w:rsidRPr="000623A9" w:rsidRDefault="00791893" w:rsidP="009A77DC">
      <w:pPr>
        <w:pStyle w:val="Akapitzlist"/>
        <w:numPr>
          <w:ilvl w:val="0"/>
          <w:numId w:val="1"/>
        </w:numPr>
        <w:spacing w:after="100" w:afterAutospacing="1" w:line="360" w:lineRule="auto"/>
        <w:ind w:left="357" w:hanging="357"/>
        <w:rPr>
          <w:rFonts w:ascii="Arial" w:hAnsi="Arial" w:cs="Arial"/>
          <w:color w:val="000000" w:themeColor="text1"/>
        </w:rPr>
      </w:pPr>
      <w:r w:rsidRPr="000623A9">
        <w:rPr>
          <w:rFonts w:ascii="Arial" w:hAnsi="Arial" w:cs="Arial"/>
          <w:color w:val="000000" w:themeColor="text1"/>
        </w:rPr>
        <w:t>Podjęcie uchwał w sprawie apeli do gmin województwa śląskiego o utworzenie</w:t>
      </w:r>
    </w:p>
    <w:p w14:paraId="48C8A6DB" w14:textId="3C12B799" w:rsidR="00791893" w:rsidRPr="000623A9" w:rsidRDefault="00791893" w:rsidP="007075A4">
      <w:pPr>
        <w:pStyle w:val="Akapitzlist"/>
        <w:spacing w:after="100" w:afterAutospacing="1" w:line="360" w:lineRule="auto"/>
        <w:ind w:left="357"/>
        <w:rPr>
          <w:rFonts w:ascii="Arial" w:hAnsi="Arial" w:cs="Arial"/>
          <w:color w:val="000000" w:themeColor="text1"/>
        </w:rPr>
      </w:pPr>
      <w:r w:rsidRPr="000623A9">
        <w:rPr>
          <w:rFonts w:ascii="Arial" w:hAnsi="Arial" w:cs="Arial"/>
          <w:color w:val="000000" w:themeColor="text1"/>
        </w:rPr>
        <w:t>Młodzieżowych Rad Gmin/Miast</w:t>
      </w:r>
      <w:r w:rsidR="00A10954" w:rsidRPr="000623A9">
        <w:rPr>
          <w:rFonts w:ascii="Arial" w:hAnsi="Arial" w:cs="Arial"/>
          <w:color w:val="000000" w:themeColor="text1"/>
        </w:rPr>
        <w:t>.</w:t>
      </w:r>
    </w:p>
    <w:p w14:paraId="6D9E7DB8" w14:textId="59C7C29F" w:rsidR="00791893" w:rsidRPr="000623A9" w:rsidRDefault="00791893" w:rsidP="009A77DC">
      <w:pPr>
        <w:pStyle w:val="Akapitzlist"/>
        <w:numPr>
          <w:ilvl w:val="0"/>
          <w:numId w:val="1"/>
        </w:numPr>
        <w:spacing w:after="100" w:afterAutospacing="1" w:line="360" w:lineRule="auto"/>
        <w:ind w:left="357" w:hanging="357"/>
        <w:rPr>
          <w:rFonts w:ascii="Arial" w:hAnsi="Arial" w:cs="Arial"/>
          <w:color w:val="000000" w:themeColor="text1"/>
        </w:rPr>
      </w:pPr>
      <w:r w:rsidRPr="000623A9">
        <w:rPr>
          <w:rFonts w:ascii="Arial" w:hAnsi="Arial" w:cs="Arial"/>
          <w:color w:val="000000" w:themeColor="text1"/>
        </w:rPr>
        <w:t>Podjęcie uchwały w sprawie przyjęcia „Protokołu Ciągłości Instytucjonalnej</w:t>
      </w:r>
      <w:r w:rsidR="00465BAE" w:rsidRPr="000623A9">
        <w:rPr>
          <w:rFonts w:ascii="Arial" w:hAnsi="Arial" w:cs="Arial"/>
          <w:color w:val="000000" w:themeColor="text1"/>
        </w:rPr>
        <w:t>: wytycznych dla przyszłych kadencji Młodzieżowego Sejmiku Województwa Śląskiego”.</w:t>
      </w:r>
    </w:p>
    <w:p w14:paraId="134B79C2" w14:textId="1A8CC388" w:rsidR="009A77DC" w:rsidRPr="000623A9" w:rsidRDefault="009A77DC" w:rsidP="009A77DC">
      <w:pPr>
        <w:pStyle w:val="Domyln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0" w:after="240" w:line="240" w:lineRule="auto"/>
        <w:rPr>
          <w:rFonts w:ascii="Arial" w:hAnsi="Arial" w:cs="Arial"/>
          <w:sz w:val="22"/>
          <w:szCs w:val="22"/>
          <w:lang w:val="it-IT"/>
        </w:rPr>
      </w:pPr>
      <w:r w:rsidRPr="000623A9">
        <w:rPr>
          <w:rFonts w:ascii="Arial" w:hAnsi="Arial" w:cs="Arial"/>
          <w:sz w:val="22"/>
          <w:szCs w:val="22"/>
        </w:rPr>
        <w:t>Wręczeni</w:t>
      </w:r>
      <w:r w:rsidR="00A10954" w:rsidRPr="000623A9">
        <w:rPr>
          <w:rFonts w:ascii="Arial" w:hAnsi="Arial" w:cs="Arial"/>
          <w:sz w:val="22"/>
          <w:szCs w:val="22"/>
        </w:rPr>
        <w:t>e</w:t>
      </w:r>
      <w:r w:rsidRPr="000623A9">
        <w:rPr>
          <w:rFonts w:ascii="Arial" w:hAnsi="Arial" w:cs="Arial"/>
          <w:sz w:val="22"/>
          <w:szCs w:val="22"/>
        </w:rPr>
        <w:t xml:space="preserve">  „Złotych </w:t>
      </w:r>
      <w:proofErr w:type="spellStart"/>
      <w:r w:rsidRPr="000623A9">
        <w:rPr>
          <w:rFonts w:ascii="Arial" w:hAnsi="Arial" w:cs="Arial"/>
          <w:sz w:val="22"/>
          <w:szCs w:val="22"/>
        </w:rPr>
        <w:t>Beboków</w:t>
      </w:r>
      <w:proofErr w:type="spellEnd"/>
      <w:r w:rsidRPr="000623A9">
        <w:rPr>
          <w:rFonts w:ascii="Arial" w:hAnsi="Arial" w:cs="Arial"/>
          <w:sz w:val="22"/>
          <w:szCs w:val="22"/>
        </w:rPr>
        <w:t>”</w:t>
      </w:r>
      <w:r w:rsidR="00A10954" w:rsidRPr="000623A9">
        <w:rPr>
          <w:rFonts w:ascii="Arial" w:hAnsi="Arial" w:cs="Arial"/>
          <w:sz w:val="22"/>
          <w:szCs w:val="22"/>
        </w:rPr>
        <w:t xml:space="preserve">- </w:t>
      </w:r>
      <w:r w:rsidRPr="000623A9">
        <w:rPr>
          <w:rFonts w:ascii="Arial" w:hAnsi="Arial" w:cs="Arial"/>
          <w:sz w:val="22"/>
          <w:szCs w:val="22"/>
        </w:rPr>
        <w:t>Uhonorowanie radnych wykazujących się szczególnym zaangażowaniem w pracę organu.</w:t>
      </w:r>
    </w:p>
    <w:p w14:paraId="3226C356" w14:textId="54E68946" w:rsidR="002B1F4A" w:rsidRPr="000623A9" w:rsidRDefault="00465BAE" w:rsidP="009A77DC">
      <w:pPr>
        <w:pStyle w:val="Akapitzlist"/>
        <w:numPr>
          <w:ilvl w:val="0"/>
          <w:numId w:val="1"/>
        </w:numPr>
        <w:spacing w:after="100" w:afterAutospacing="1" w:line="360" w:lineRule="auto"/>
        <w:ind w:left="357" w:hanging="357"/>
        <w:rPr>
          <w:rFonts w:ascii="Arial" w:hAnsi="Arial" w:cs="Arial"/>
          <w:color w:val="000000" w:themeColor="text1"/>
        </w:rPr>
      </w:pPr>
      <w:r w:rsidRPr="000623A9">
        <w:rPr>
          <w:rFonts w:ascii="Arial" w:hAnsi="Arial" w:cs="Arial"/>
          <w:color w:val="000000" w:themeColor="text1"/>
        </w:rPr>
        <w:t xml:space="preserve">Panel Pokoleniowy: wystąpienia </w:t>
      </w:r>
      <w:r w:rsidR="00A10954" w:rsidRPr="000623A9">
        <w:rPr>
          <w:rFonts w:ascii="Arial" w:hAnsi="Arial" w:cs="Arial"/>
          <w:color w:val="000000" w:themeColor="text1"/>
        </w:rPr>
        <w:t>r</w:t>
      </w:r>
      <w:r w:rsidRPr="000623A9">
        <w:rPr>
          <w:rFonts w:ascii="Arial" w:hAnsi="Arial" w:cs="Arial"/>
          <w:color w:val="000000" w:themeColor="text1"/>
        </w:rPr>
        <w:t>adnych poprzedniej kadencji Młodzieżowego Sejmiku Województwa Śląskiego</w:t>
      </w:r>
      <w:r w:rsidR="00A10954" w:rsidRPr="000623A9">
        <w:rPr>
          <w:rFonts w:ascii="Arial" w:hAnsi="Arial" w:cs="Arial"/>
          <w:color w:val="000000" w:themeColor="text1"/>
        </w:rPr>
        <w:t>.</w:t>
      </w:r>
      <w:r w:rsidRPr="000623A9">
        <w:rPr>
          <w:rFonts w:ascii="Arial" w:hAnsi="Arial" w:cs="Arial"/>
          <w:color w:val="000000" w:themeColor="text1"/>
        </w:rPr>
        <w:t xml:space="preserve">  </w:t>
      </w:r>
    </w:p>
    <w:p w14:paraId="618C7C71" w14:textId="3270A172" w:rsidR="009A77DC" w:rsidRPr="000623A9" w:rsidRDefault="009A77DC" w:rsidP="009A77DC">
      <w:pPr>
        <w:pStyle w:val="Domyln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0" w:after="240" w:line="240" w:lineRule="auto"/>
        <w:rPr>
          <w:rFonts w:ascii="Arial" w:hAnsi="Arial" w:cs="Arial"/>
          <w:sz w:val="22"/>
          <w:szCs w:val="22"/>
        </w:rPr>
      </w:pPr>
      <w:r w:rsidRPr="000623A9">
        <w:rPr>
          <w:rFonts w:ascii="Arial" w:hAnsi="Arial" w:cs="Arial"/>
          <w:sz w:val="22"/>
          <w:szCs w:val="22"/>
        </w:rPr>
        <w:t>Podziękowania dla Partner</w:t>
      </w:r>
      <w:r w:rsidRPr="000623A9">
        <w:rPr>
          <w:rFonts w:ascii="Arial" w:hAnsi="Arial" w:cs="Arial"/>
          <w:sz w:val="22"/>
          <w:szCs w:val="22"/>
          <w:lang w:val="es-ES_tradnl"/>
        </w:rPr>
        <w:t>ó</w:t>
      </w:r>
      <w:r w:rsidRPr="000623A9">
        <w:rPr>
          <w:rFonts w:ascii="Arial" w:hAnsi="Arial" w:cs="Arial"/>
          <w:sz w:val="22"/>
          <w:szCs w:val="22"/>
        </w:rPr>
        <w:t>w i Instytucji:</w:t>
      </w:r>
    </w:p>
    <w:p w14:paraId="22AE1F60" w14:textId="713222AB" w:rsidR="00EC0E29" w:rsidRPr="000623A9" w:rsidRDefault="00EC0E29" w:rsidP="00EC0E29">
      <w:pPr>
        <w:pStyle w:val="Domylne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0" w:after="240" w:line="240" w:lineRule="auto"/>
        <w:rPr>
          <w:rFonts w:ascii="Arial" w:hAnsi="Arial" w:cs="Arial"/>
          <w:sz w:val="22"/>
          <w:szCs w:val="22"/>
        </w:rPr>
      </w:pPr>
      <w:r w:rsidRPr="000623A9">
        <w:rPr>
          <w:rFonts w:ascii="Arial" w:hAnsi="Arial" w:cs="Arial"/>
          <w:sz w:val="22"/>
          <w:szCs w:val="22"/>
        </w:rPr>
        <w:t>11. W</w:t>
      </w:r>
      <w:r w:rsidRPr="000623A9">
        <w:rPr>
          <w:rFonts w:ascii="Arial" w:hAnsi="Arial" w:cs="Arial"/>
          <w:sz w:val="22"/>
          <w:szCs w:val="22"/>
        </w:rPr>
        <w:t>ręczenie podziękowań dla radnych Młodzieżowego Sejmiku Województwa Śląskiego.</w:t>
      </w:r>
    </w:p>
    <w:p w14:paraId="0AE394FE" w14:textId="47A69A82" w:rsidR="00A11F5F" w:rsidRPr="000623A9" w:rsidRDefault="00EC0E29" w:rsidP="00EC0E29">
      <w:pPr>
        <w:spacing w:after="100" w:afterAutospacing="1" w:line="360" w:lineRule="auto"/>
        <w:rPr>
          <w:rFonts w:ascii="Arial" w:hAnsi="Arial" w:cs="Arial"/>
          <w:color w:val="000000" w:themeColor="text1"/>
        </w:rPr>
      </w:pPr>
      <w:r w:rsidRPr="000623A9">
        <w:rPr>
          <w:rFonts w:ascii="Arial" w:hAnsi="Arial" w:cs="Arial"/>
          <w:color w:val="000000" w:themeColor="text1"/>
        </w:rPr>
        <w:t>12.</w:t>
      </w:r>
      <w:r w:rsidR="000623A9" w:rsidRPr="000623A9">
        <w:rPr>
          <w:rFonts w:ascii="Arial" w:hAnsi="Arial" w:cs="Arial"/>
          <w:color w:val="000000" w:themeColor="text1"/>
        </w:rPr>
        <w:t xml:space="preserve"> </w:t>
      </w:r>
      <w:r w:rsidR="00A11F5F" w:rsidRPr="000623A9">
        <w:rPr>
          <w:rFonts w:ascii="Arial" w:hAnsi="Arial" w:cs="Arial"/>
          <w:color w:val="000000" w:themeColor="text1"/>
        </w:rPr>
        <w:t>Sprawy bieżące</w:t>
      </w:r>
      <w:r w:rsidR="00A10954" w:rsidRPr="000623A9">
        <w:rPr>
          <w:rFonts w:ascii="Arial" w:hAnsi="Arial" w:cs="Arial"/>
          <w:color w:val="000000" w:themeColor="text1"/>
        </w:rPr>
        <w:t>.</w:t>
      </w:r>
    </w:p>
    <w:p w14:paraId="57D77E75" w14:textId="5D824198" w:rsidR="0041406E" w:rsidRPr="000623A9" w:rsidRDefault="00EC0E29" w:rsidP="00EC0E29">
      <w:pPr>
        <w:spacing w:after="100" w:afterAutospacing="1" w:line="360" w:lineRule="auto"/>
        <w:rPr>
          <w:rFonts w:ascii="Arial" w:hAnsi="Arial" w:cs="Arial"/>
          <w:color w:val="000000" w:themeColor="text1"/>
        </w:rPr>
      </w:pPr>
      <w:r w:rsidRPr="000623A9">
        <w:rPr>
          <w:rFonts w:ascii="Arial" w:hAnsi="Arial" w:cs="Arial"/>
          <w:color w:val="000000" w:themeColor="text1"/>
        </w:rPr>
        <w:t>13.</w:t>
      </w:r>
      <w:r w:rsidR="000623A9" w:rsidRPr="000623A9">
        <w:rPr>
          <w:rFonts w:ascii="Arial" w:hAnsi="Arial" w:cs="Arial"/>
          <w:color w:val="000000" w:themeColor="text1"/>
        </w:rPr>
        <w:t xml:space="preserve"> </w:t>
      </w:r>
      <w:r w:rsidR="0041406E" w:rsidRPr="000623A9">
        <w:rPr>
          <w:rFonts w:ascii="Arial" w:hAnsi="Arial" w:cs="Arial"/>
          <w:color w:val="000000" w:themeColor="text1"/>
        </w:rPr>
        <w:t>Wolne wnioski</w:t>
      </w:r>
      <w:r w:rsidR="00A10954" w:rsidRPr="000623A9">
        <w:rPr>
          <w:rFonts w:ascii="Arial" w:hAnsi="Arial" w:cs="Arial"/>
          <w:color w:val="000000" w:themeColor="text1"/>
        </w:rPr>
        <w:t>.</w:t>
      </w:r>
    </w:p>
    <w:p w14:paraId="011B3276" w14:textId="691B5249" w:rsidR="0041406E" w:rsidRPr="000623A9" w:rsidRDefault="00EC0E29" w:rsidP="00EC0E29">
      <w:pPr>
        <w:spacing w:after="100" w:afterAutospacing="1" w:line="360" w:lineRule="auto"/>
        <w:rPr>
          <w:rFonts w:ascii="Arial" w:hAnsi="Arial" w:cs="Arial"/>
          <w:color w:val="000000" w:themeColor="text1"/>
        </w:rPr>
      </w:pPr>
      <w:r w:rsidRPr="000623A9">
        <w:rPr>
          <w:rFonts w:ascii="Arial" w:hAnsi="Arial" w:cs="Arial"/>
          <w:color w:val="000000" w:themeColor="text1"/>
        </w:rPr>
        <w:t>14.</w:t>
      </w:r>
      <w:r w:rsidR="000623A9" w:rsidRPr="000623A9">
        <w:rPr>
          <w:rFonts w:ascii="Arial" w:hAnsi="Arial" w:cs="Arial"/>
          <w:color w:val="000000" w:themeColor="text1"/>
        </w:rPr>
        <w:t xml:space="preserve"> </w:t>
      </w:r>
      <w:r w:rsidR="006D380E" w:rsidRPr="000623A9">
        <w:rPr>
          <w:rFonts w:ascii="Arial" w:hAnsi="Arial" w:cs="Arial"/>
          <w:color w:val="000000" w:themeColor="text1"/>
        </w:rPr>
        <w:t>Zakończenie sesji</w:t>
      </w:r>
      <w:r w:rsidR="009A77DC" w:rsidRPr="000623A9">
        <w:rPr>
          <w:rFonts w:ascii="Arial" w:hAnsi="Arial" w:cs="Arial"/>
          <w:color w:val="000000" w:themeColor="text1"/>
        </w:rPr>
        <w:t xml:space="preserve"> </w:t>
      </w:r>
      <w:r w:rsidR="00A10954" w:rsidRPr="000623A9">
        <w:rPr>
          <w:rFonts w:ascii="Arial" w:hAnsi="Arial" w:cs="Arial"/>
          <w:color w:val="000000" w:themeColor="text1"/>
        </w:rPr>
        <w:t xml:space="preserve">i </w:t>
      </w:r>
      <w:r w:rsidR="009A77DC" w:rsidRPr="000623A9">
        <w:rPr>
          <w:rFonts w:ascii="Arial" w:hAnsi="Arial" w:cs="Arial"/>
          <w:color w:val="000000" w:themeColor="text1"/>
        </w:rPr>
        <w:t>z</w:t>
      </w:r>
      <w:r w:rsidR="00A10954" w:rsidRPr="000623A9">
        <w:rPr>
          <w:rFonts w:ascii="Arial" w:hAnsi="Arial" w:cs="Arial"/>
          <w:color w:val="000000" w:themeColor="text1"/>
        </w:rPr>
        <w:t xml:space="preserve">amknięcie </w:t>
      </w:r>
      <w:r w:rsidR="009A77DC" w:rsidRPr="000623A9">
        <w:rPr>
          <w:rFonts w:ascii="Arial" w:hAnsi="Arial" w:cs="Arial"/>
          <w:color w:val="000000" w:themeColor="text1"/>
        </w:rPr>
        <w:t>kadencji 2024-2026.</w:t>
      </w:r>
    </w:p>
    <w:p w14:paraId="0B6B982F" w14:textId="77777777" w:rsidR="0041406E" w:rsidRPr="001B3ED6" w:rsidRDefault="0041406E" w:rsidP="0041406E">
      <w:pPr>
        <w:pStyle w:val="Akapitzlist"/>
        <w:ind w:left="360"/>
        <w:rPr>
          <w:rFonts w:ascii="Arial" w:hAnsi="Arial" w:cs="Arial"/>
          <w:color w:val="FF0000"/>
          <w:sz w:val="21"/>
          <w:szCs w:val="21"/>
        </w:rPr>
      </w:pPr>
    </w:p>
    <w:p w14:paraId="39BA0935" w14:textId="77777777" w:rsidR="009C2EE3" w:rsidRPr="009C2EE3" w:rsidRDefault="009C2EE3" w:rsidP="009C2EE3">
      <w:pPr>
        <w:spacing w:after="0" w:line="240" w:lineRule="auto"/>
        <w:ind w:right="-426"/>
        <w:rPr>
          <w:rFonts w:ascii="Arial" w:eastAsia="Calibri" w:hAnsi="Arial" w:cs="Arial"/>
          <w:color w:val="000000" w:themeColor="text1"/>
          <w:sz w:val="21"/>
          <w:szCs w:val="21"/>
        </w:rPr>
      </w:pPr>
    </w:p>
    <w:p w14:paraId="475019D6" w14:textId="77777777" w:rsidR="00C707E9" w:rsidRPr="00F64581" w:rsidRDefault="00C707E9" w:rsidP="002A4829">
      <w:pPr>
        <w:rPr>
          <w:rFonts w:ascii="Arial" w:hAnsi="Arial" w:cs="Arial"/>
          <w:sz w:val="21"/>
          <w:szCs w:val="21"/>
        </w:rPr>
      </w:pPr>
    </w:p>
    <w:sectPr w:rsidR="00C707E9" w:rsidRPr="00F6458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5F603" w14:textId="77777777" w:rsidR="00B63316" w:rsidRDefault="00B63316" w:rsidP="00A414E0">
      <w:pPr>
        <w:spacing w:after="0" w:line="240" w:lineRule="auto"/>
      </w:pPr>
      <w:r>
        <w:separator/>
      </w:r>
    </w:p>
  </w:endnote>
  <w:endnote w:type="continuationSeparator" w:id="0">
    <w:p w14:paraId="645CDC99" w14:textId="77777777" w:rsidR="00B63316" w:rsidRDefault="00B63316" w:rsidP="00A41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Roman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68630" w14:textId="77777777" w:rsidR="00B63316" w:rsidRDefault="00B63316" w:rsidP="00A414E0">
      <w:pPr>
        <w:spacing w:after="0" w:line="240" w:lineRule="auto"/>
      </w:pPr>
      <w:r>
        <w:separator/>
      </w:r>
    </w:p>
  </w:footnote>
  <w:footnote w:type="continuationSeparator" w:id="0">
    <w:p w14:paraId="2677B60E" w14:textId="77777777" w:rsidR="00B63316" w:rsidRDefault="00B63316" w:rsidP="00A41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2A89C" w14:textId="77777777" w:rsidR="00A414E0" w:rsidRDefault="00A414E0">
    <w:pPr>
      <w:pStyle w:val="Nagwek"/>
    </w:pPr>
  </w:p>
  <w:p w14:paraId="08FB4237" w14:textId="77777777" w:rsidR="00A414E0" w:rsidRDefault="00A414E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7D39F59" wp14:editId="4C94F32C">
          <wp:simplePos x="0" y="0"/>
          <wp:positionH relativeFrom="column">
            <wp:posOffset>-266700</wp:posOffset>
          </wp:positionH>
          <wp:positionV relativeFrom="paragraph">
            <wp:posOffset>-86360</wp:posOffset>
          </wp:positionV>
          <wp:extent cx="1583690" cy="53594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690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82E27"/>
    <w:multiLevelType w:val="hybridMultilevel"/>
    <w:tmpl w:val="7220CAF8"/>
    <w:lvl w:ilvl="0" w:tplc="ABAA0418">
      <w:start w:val="9"/>
      <w:numFmt w:val="bullet"/>
      <w:lvlText w:val="-"/>
      <w:lvlJc w:val="left"/>
      <w:pPr>
        <w:ind w:left="720" w:hanging="360"/>
      </w:pPr>
      <w:rPr>
        <w:rFonts w:ascii="Times Roman" w:eastAsia="Arial Unicode MS" w:hAnsi="Times Roman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85F2B"/>
    <w:multiLevelType w:val="hybridMultilevel"/>
    <w:tmpl w:val="0D12C862"/>
    <w:numStyleLink w:val="Punktor0"/>
  </w:abstractNum>
  <w:abstractNum w:abstractNumId="2" w15:restartNumberingAfterBreak="0">
    <w:nsid w:val="204242DB"/>
    <w:multiLevelType w:val="hybridMultilevel"/>
    <w:tmpl w:val="EA1E27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F13D48"/>
    <w:multiLevelType w:val="hybridMultilevel"/>
    <w:tmpl w:val="126CFF32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125D0"/>
    <w:multiLevelType w:val="hybridMultilevel"/>
    <w:tmpl w:val="89EA653C"/>
    <w:numStyleLink w:val="Punktor"/>
  </w:abstractNum>
  <w:abstractNum w:abstractNumId="5" w15:restartNumberingAfterBreak="0">
    <w:nsid w:val="5B755B31"/>
    <w:multiLevelType w:val="hybridMultilevel"/>
    <w:tmpl w:val="89EA653C"/>
    <w:numStyleLink w:val="Punktor"/>
  </w:abstractNum>
  <w:abstractNum w:abstractNumId="6" w15:restartNumberingAfterBreak="0">
    <w:nsid w:val="6E0627F1"/>
    <w:multiLevelType w:val="hybridMultilevel"/>
    <w:tmpl w:val="0D12C862"/>
    <w:styleLink w:val="Punktor0"/>
    <w:lvl w:ilvl="0" w:tplc="0D7236A4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B34E2ADC">
      <w:start w:val="1"/>
      <w:numFmt w:val="bullet"/>
      <w:lvlText w:val="◦"/>
      <w:lvlJc w:val="left"/>
      <w:pPr>
        <w:ind w:left="144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9DC65900">
      <w:start w:val="1"/>
      <w:numFmt w:val="bullet"/>
      <w:lvlText w:val="◦"/>
      <w:lvlJc w:val="left"/>
      <w:pPr>
        <w:ind w:left="216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AE6CEE6E">
      <w:start w:val="1"/>
      <w:numFmt w:val="bullet"/>
      <w:lvlText w:val="◦"/>
      <w:lvlJc w:val="left"/>
      <w:pPr>
        <w:ind w:left="288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76368EF4">
      <w:start w:val="1"/>
      <w:numFmt w:val="bullet"/>
      <w:lvlText w:val="◦"/>
      <w:lvlJc w:val="left"/>
      <w:pPr>
        <w:ind w:left="360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CFC8BC76">
      <w:start w:val="1"/>
      <w:numFmt w:val="bullet"/>
      <w:lvlText w:val="◦"/>
      <w:lvlJc w:val="left"/>
      <w:pPr>
        <w:ind w:left="432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B0CC260A">
      <w:start w:val="1"/>
      <w:numFmt w:val="bullet"/>
      <w:lvlText w:val="◦"/>
      <w:lvlJc w:val="left"/>
      <w:pPr>
        <w:ind w:left="504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AC8858C6">
      <w:start w:val="1"/>
      <w:numFmt w:val="bullet"/>
      <w:lvlText w:val="◦"/>
      <w:lvlJc w:val="left"/>
      <w:pPr>
        <w:ind w:left="576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16089428">
      <w:start w:val="1"/>
      <w:numFmt w:val="bullet"/>
      <w:lvlText w:val="◦"/>
      <w:lvlJc w:val="left"/>
      <w:pPr>
        <w:ind w:left="648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abstractNum w:abstractNumId="7" w15:restartNumberingAfterBreak="0">
    <w:nsid w:val="74E13A37"/>
    <w:multiLevelType w:val="hybridMultilevel"/>
    <w:tmpl w:val="0D12C862"/>
    <w:numStyleLink w:val="Punktor0"/>
  </w:abstractNum>
  <w:abstractNum w:abstractNumId="8" w15:restartNumberingAfterBreak="0">
    <w:nsid w:val="777C34E5"/>
    <w:multiLevelType w:val="hybridMultilevel"/>
    <w:tmpl w:val="89EA653C"/>
    <w:lvl w:ilvl="0" w:tplc="FFFFFFFF">
      <w:start w:val="1"/>
      <w:numFmt w:val="decimal"/>
      <w:lvlText w:val="%1."/>
      <w:lvlJc w:val="left"/>
      <w:pPr>
        <w:ind w:left="7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12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19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6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33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410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48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55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62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9" w15:restartNumberingAfterBreak="0">
    <w:nsid w:val="7AB12E09"/>
    <w:multiLevelType w:val="hybridMultilevel"/>
    <w:tmpl w:val="89EA653C"/>
    <w:styleLink w:val="Punktor"/>
    <w:lvl w:ilvl="0" w:tplc="0EC6293A">
      <w:start w:val="1"/>
      <w:numFmt w:val="decimal"/>
      <w:lvlText w:val="%1."/>
      <w:lvlJc w:val="left"/>
      <w:pPr>
        <w:ind w:left="7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C7CE0C8">
      <w:start w:val="1"/>
      <w:numFmt w:val="decimal"/>
      <w:lvlText w:val="%2."/>
      <w:lvlJc w:val="left"/>
      <w:pPr>
        <w:ind w:left="12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D24080E6">
      <w:start w:val="1"/>
      <w:numFmt w:val="decimal"/>
      <w:lvlText w:val="%3."/>
      <w:lvlJc w:val="left"/>
      <w:pPr>
        <w:ind w:left="19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70085FD0">
      <w:start w:val="1"/>
      <w:numFmt w:val="decimal"/>
      <w:lvlText w:val="%4."/>
      <w:lvlJc w:val="left"/>
      <w:pPr>
        <w:ind w:left="26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11D6A6CA">
      <w:start w:val="1"/>
      <w:numFmt w:val="decimal"/>
      <w:lvlText w:val="%5."/>
      <w:lvlJc w:val="left"/>
      <w:pPr>
        <w:ind w:left="33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26CFE8C">
      <w:start w:val="1"/>
      <w:numFmt w:val="decimal"/>
      <w:lvlText w:val="%6."/>
      <w:lvlJc w:val="left"/>
      <w:pPr>
        <w:ind w:left="410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0904EBE">
      <w:start w:val="1"/>
      <w:numFmt w:val="decimal"/>
      <w:lvlText w:val="%7."/>
      <w:lvlJc w:val="left"/>
      <w:pPr>
        <w:ind w:left="48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2978358A">
      <w:start w:val="1"/>
      <w:numFmt w:val="decimal"/>
      <w:lvlText w:val="%8."/>
      <w:lvlJc w:val="left"/>
      <w:pPr>
        <w:ind w:left="55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78C210DE">
      <w:start w:val="1"/>
      <w:numFmt w:val="decimal"/>
      <w:lvlText w:val="%9."/>
      <w:lvlJc w:val="left"/>
      <w:pPr>
        <w:ind w:left="62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 w16cid:durableId="429551064">
    <w:abstractNumId w:val="2"/>
  </w:num>
  <w:num w:numId="2" w16cid:durableId="14350561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8568969">
    <w:abstractNumId w:val="5"/>
    <w:lvlOverride w:ilvl="0">
      <w:lvl w:ilvl="0" w:tplc="209A01E2">
        <w:start w:val="1"/>
        <w:numFmt w:val="decimal"/>
        <w:lvlText w:val="%1."/>
        <w:lvlJc w:val="left"/>
        <w:pPr>
          <w:ind w:left="72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76E6DFE2">
        <w:start w:val="1"/>
        <w:numFmt w:val="decimal"/>
        <w:lvlText w:val="%2."/>
        <w:lvlJc w:val="left"/>
        <w:pPr>
          <w:ind w:left="122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749AB8EC">
        <w:start w:val="1"/>
        <w:numFmt w:val="decimal"/>
        <w:lvlText w:val="%3."/>
        <w:lvlJc w:val="left"/>
        <w:pPr>
          <w:ind w:left="194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BACE1220">
        <w:start w:val="1"/>
        <w:numFmt w:val="decimal"/>
        <w:lvlText w:val="%4."/>
        <w:lvlJc w:val="left"/>
        <w:pPr>
          <w:ind w:left="266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D5D2858C">
        <w:start w:val="1"/>
        <w:numFmt w:val="decimal"/>
        <w:lvlText w:val="%5."/>
        <w:lvlJc w:val="left"/>
        <w:pPr>
          <w:ind w:left="338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F448F7BC">
        <w:start w:val="1"/>
        <w:numFmt w:val="decimal"/>
        <w:lvlText w:val="%6."/>
        <w:lvlJc w:val="left"/>
        <w:pPr>
          <w:ind w:left="410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A34C4132">
        <w:start w:val="1"/>
        <w:numFmt w:val="decimal"/>
        <w:lvlText w:val="%7."/>
        <w:lvlJc w:val="left"/>
        <w:pPr>
          <w:ind w:left="482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B114D4FA">
        <w:start w:val="1"/>
        <w:numFmt w:val="decimal"/>
        <w:lvlText w:val="%8."/>
        <w:lvlJc w:val="left"/>
        <w:pPr>
          <w:ind w:left="554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1292ED36">
        <w:start w:val="1"/>
        <w:numFmt w:val="decimal"/>
        <w:lvlText w:val="%9."/>
        <w:lvlJc w:val="left"/>
        <w:pPr>
          <w:ind w:left="626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4" w16cid:durableId="458688685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6670712">
    <w:abstractNumId w:val="7"/>
  </w:num>
  <w:num w:numId="6" w16cid:durableId="899898038">
    <w:abstractNumId w:val="6"/>
  </w:num>
  <w:num w:numId="7" w16cid:durableId="1860846812">
    <w:abstractNumId w:val="9"/>
  </w:num>
  <w:num w:numId="8" w16cid:durableId="1419861849">
    <w:abstractNumId w:val="5"/>
  </w:num>
  <w:num w:numId="9" w16cid:durableId="1671134172">
    <w:abstractNumId w:val="8"/>
  </w:num>
  <w:num w:numId="10" w16cid:durableId="1227180902">
    <w:abstractNumId w:val="4"/>
  </w:num>
  <w:num w:numId="11" w16cid:durableId="1756517114">
    <w:abstractNumId w:val="1"/>
  </w:num>
  <w:num w:numId="12" w16cid:durableId="2068408862">
    <w:abstractNumId w:val="0"/>
  </w:num>
  <w:num w:numId="13" w16cid:durableId="824013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A56"/>
    <w:rsid w:val="00014BC7"/>
    <w:rsid w:val="00024142"/>
    <w:rsid w:val="000623A9"/>
    <w:rsid w:val="00090804"/>
    <w:rsid w:val="00094E1F"/>
    <w:rsid w:val="001741C8"/>
    <w:rsid w:val="001B3ED6"/>
    <w:rsid w:val="002859EB"/>
    <w:rsid w:val="002A4829"/>
    <w:rsid w:val="002B1F4A"/>
    <w:rsid w:val="003700B1"/>
    <w:rsid w:val="00382505"/>
    <w:rsid w:val="003F5154"/>
    <w:rsid w:val="0041406E"/>
    <w:rsid w:val="004258C7"/>
    <w:rsid w:val="00450704"/>
    <w:rsid w:val="00465BAE"/>
    <w:rsid w:val="004A7FD8"/>
    <w:rsid w:val="004F5CDA"/>
    <w:rsid w:val="00565354"/>
    <w:rsid w:val="00590805"/>
    <w:rsid w:val="006150F8"/>
    <w:rsid w:val="00650007"/>
    <w:rsid w:val="006A3BA7"/>
    <w:rsid w:val="006C379B"/>
    <w:rsid w:val="006D380E"/>
    <w:rsid w:val="007075A4"/>
    <w:rsid w:val="00791893"/>
    <w:rsid w:val="007C6415"/>
    <w:rsid w:val="007F54C2"/>
    <w:rsid w:val="008146C4"/>
    <w:rsid w:val="008417DE"/>
    <w:rsid w:val="0085348B"/>
    <w:rsid w:val="008F2504"/>
    <w:rsid w:val="00922B44"/>
    <w:rsid w:val="009706CB"/>
    <w:rsid w:val="00996DAF"/>
    <w:rsid w:val="009971DE"/>
    <w:rsid w:val="009A77DC"/>
    <w:rsid w:val="009B02D9"/>
    <w:rsid w:val="009B0624"/>
    <w:rsid w:val="009C2EE3"/>
    <w:rsid w:val="00A10954"/>
    <w:rsid w:val="00A11F5F"/>
    <w:rsid w:val="00A414E0"/>
    <w:rsid w:val="00A4482C"/>
    <w:rsid w:val="00A50A56"/>
    <w:rsid w:val="00A72339"/>
    <w:rsid w:val="00A93E7B"/>
    <w:rsid w:val="00B13323"/>
    <w:rsid w:val="00B63316"/>
    <w:rsid w:val="00B7477B"/>
    <w:rsid w:val="00BA2641"/>
    <w:rsid w:val="00BB2131"/>
    <w:rsid w:val="00BF0AB5"/>
    <w:rsid w:val="00C162D3"/>
    <w:rsid w:val="00C35304"/>
    <w:rsid w:val="00C57B76"/>
    <w:rsid w:val="00C6681A"/>
    <w:rsid w:val="00C707E9"/>
    <w:rsid w:val="00C9242B"/>
    <w:rsid w:val="00CA634E"/>
    <w:rsid w:val="00D05E80"/>
    <w:rsid w:val="00D2666B"/>
    <w:rsid w:val="00E4754C"/>
    <w:rsid w:val="00EC0E29"/>
    <w:rsid w:val="00ED1BF4"/>
    <w:rsid w:val="00EF36CE"/>
    <w:rsid w:val="00F13F9A"/>
    <w:rsid w:val="00F2581B"/>
    <w:rsid w:val="00F64581"/>
    <w:rsid w:val="00FB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2F66C"/>
  <w15:chartTrackingRefBased/>
  <w15:docId w15:val="{A7F219F9-AD40-4868-A81F-35A1A52F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264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1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14E0"/>
  </w:style>
  <w:style w:type="paragraph" w:styleId="Stopka">
    <w:name w:val="footer"/>
    <w:basedOn w:val="Normalny"/>
    <w:link w:val="StopkaZnak"/>
    <w:uiPriority w:val="99"/>
    <w:unhideWhenUsed/>
    <w:rsid w:val="00A41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14E0"/>
  </w:style>
  <w:style w:type="paragraph" w:styleId="Bezodstpw">
    <w:name w:val="No Spacing"/>
    <w:uiPriority w:val="1"/>
    <w:qFormat/>
    <w:rsid w:val="002A4829"/>
    <w:pPr>
      <w:spacing w:after="0" w:line="240" w:lineRule="auto"/>
    </w:pPr>
  </w:style>
  <w:style w:type="paragraph" w:customStyle="1" w:styleId="Domylne">
    <w:name w:val="Domyślne"/>
    <w:rsid w:val="00791893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0">
    <w:name w:val="Punktor.0"/>
    <w:rsid w:val="00791893"/>
    <w:pPr>
      <w:numPr>
        <w:numId w:val="6"/>
      </w:numPr>
    </w:pPr>
  </w:style>
  <w:style w:type="numbering" w:customStyle="1" w:styleId="Punktor">
    <w:name w:val="Punktor"/>
    <w:rsid w:val="00791893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8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Kościańska-Podciborska Ewa</dc:creator>
  <cp:keywords/>
  <dc:description/>
  <cp:lastModifiedBy>Piecuch Marek</cp:lastModifiedBy>
  <cp:revision>50</cp:revision>
  <dcterms:created xsi:type="dcterms:W3CDTF">2024-05-21T08:54:00Z</dcterms:created>
  <dcterms:modified xsi:type="dcterms:W3CDTF">2026-04-08T10:52:00Z</dcterms:modified>
</cp:coreProperties>
</file>